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CD09E" w14:textId="57D19A5A"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Style w:val="Textoennegrita"/>
          <w:rFonts w:ascii="Arial" w:hAnsi="Arial" w:cs="Arial"/>
          <w:sz w:val="21"/>
          <w:szCs w:val="21"/>
        </w:rPr>
        <w:t xml:space="preserve">AVISO DE PRIVACIDAD </w:t>
      </w:r>
      <w:r w:rsidR="00E73D1D">
        <w:rPr>
          <w:rStyle w:val="Textoennegrita"/>
          <w:rFonts w:ascii="Arial" w:hAnsi="Arial" w:cs="Arial"/>
          <w:sz w:val="21"/>
          <w:szCs w:val="21"/>
        </w:rPr>
        <w:t xml:space="preserve">A </w:t>
      </w:r>
      <w:r w:rsidRPr="002609E7">
        <w:rPr>
          <w:rStyle w:val="Textoennegrita"/>
          <w:rFonts w:ascii="Arial" w:hAnsi="Arial" w:cs="Arial"/>
          <w:sz w:val="21"/>
          <w:szCs w:val="21"/>
        </w:rPr>
        <w:t xml:space="preserve">PROVEEDORES – ACREEDORES </w:t>
      </w:r>
      <w:r w:rsidR="00282541">
        <w:rPr>
          <w:rStyle w:val="Textoennegrita"/>
          <w:rFonts w:ascii="Arial" w:hAnsi="Arial" w:cs="Arial"/>
          <w:sz w:val="21"/>
          <w:szCs w:val="21"/>
        </w:rPr>
        <w:t xml:space="preserve">Y </w:t>
      </w:r>
      <w:r w:rsidRPr="002609E7">
        <w:rPr>
          <w:rStyle w:val="Textoennegrita"/>
          <w:rFonts w:ascii="Arial" w:hAnsi="Arial" w:cs="Arial"/>
          <w:sz w:val="21"/>
          <w:szCs w:val="21"/>
        </w:rPr>
        <w:t>OTROS</w:t>
      </w:r>
    </w:p>
    <w:p w14:paraId="745C3F9F" w14:textId="77777777"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 </w:t>
      </w:r>
    </w:p>
    <w:p w14:paraId="1201AB21" w14:textId="7738A4BA"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 xml:space="preserve">En cumplimiento </w:t>
      </w:r>
      <w:r w:rsidR="00767FC9">
        <w:rPr>
          <w:rFonts w:ascii="Arial" w:hAnsi="Arial" w:cs="Arial"/>
          <w:sz w:val="21"/>
          <w:szCs w:val="21"/>
        </w:rPr>
        <w:t>con</w:t>
      </w:r>
      <w:r w:rsidRPr="002609E7">
        <w:rPr>
          <w:rFonts w:ascii="Arial" w:hAnsi="Arial" w:cs="Arial"/>
          <w:sz w:val="21"/>
          <w:szCs w:val="21"/>
        </w:rPr>
        <w:t xml:space="preserve"> la Ley Federal de Protección de Datos Personales en Posesión de los Particulares (la "Ley") vigente en </w:t>
      </w:r>
      <w:r w:rsidR="00B500E5">
        <w:rPr>
          <w:rFonts w:ascii="Arial" w:hAnsi="Arial" w:cs="Arial"/>
          <w:sz w:val="21"/>
          <w:szCs w:val="21"/>
        </w:rPr>
        <w:t>los Estados Unidos Mexicanos (“</w:t>
      </w:r>
      <w:r w:rsidRPr="002609E7">
        <w:rPr>
          <w:rFonts w:ascii="Arial" w:hAnsi="Arial" w:cs="Arial"/>
          <w:sz w:val="21"/>
          <w:szCs w:val="21"/>
        </w:rPr>
        <w:t>México</w:t>
      </w:r>
      <w:r w:rsidR="00B500E5">
        <w:rPr>
          <w:rFonts w:ascii="Arial" w:hAnsi="Arial" w:cs="Arial"/>
          <w:sz w:val="21"/>
          <w:szCs w:val="21"/>
        </w:rPr>
        <w:t>”)</w:t>
      </w:r>
      <w:r w:rsidRPr="002609E7">
        <w:rPr>
          <w:rFonts w:ascii="Arial" w:hAnsi="Arial" w:cs="Arial"/>
          <w:sz w:val="21"/>
          <w:szCs w:val="21"/>
        </w:rPr>
        <w:t xml:space="preserve">, le informamos los términos y condiciones del Aviso de Privacidad de Datos Personales ("Aviso de Privacidad") de Coca-Cola FEMSA, S.A.B. de C.V, con domicilio en: Calle Mario Pani No.100, Col. Santa Fe Cuajimalpa, C.P. 05348, </w:t>
      </w:r>
      <w:r w:rsidR="00B500E5">
        <w:rPr>
          <w:rFonts w:ascii="Arial" w:hAnsi="Arial" w:cs="Arial"/>
          <w:sz w:val="21"/>
          <w:szCs w:val="21"/>
        </w:rPr>
        <w:t xml:space="preserve">Alcaldía </w:t>
      </w:r>
      <w:r w:rsidRPr="002609E7">
        <w:rPr>
          <w:rFonts w:ascii="Arial" w:hAnsi="Arial" w:cs="Arial"/>
          <w:sz w:val="21"/>
          <w:szCs w:val="21"/>
        </w:rPr>
        <w:t xml:space="preserve">Cuajimalpa de Morelos, en </w:t>
      </w:r>
      <w:r w:rsidR="00B500E5">
        <w:rPr>
          <w:rFonts w:ascii="Arial" w:hAnsi="Arial" w:cs="Arial"/>
          <w:sz w:val="21"/>
          <w:szCs w:val="21"/>
        </w:rPr>
        <w:t xml:space="preserve">Ciudad de </w:t>
      </w:r>
      <w:r w:rsidRPr="002609E7">
        <w:rPr>
          <w:rFonts w:ascii="Arial" w:hAnsi="Arial" w:cs="Arial"/>
          <w:sz w:val="21"/>
          <w:szCs w:val="21"/>
        </w:rPr>
        <w:t xml:space="preserve">México, así como de </w:t>
      </w:r>
      <w:bookmarkStart w:id="0" w:name="_GoBack"/>
      <w:bookmarkEnd w:id="0"/>
      <w:r w:rsidRPr="002609E7">
        <w:rPr>
          <w:rFonts w:ascii="Arial" w:hAnsi="Arial" w:cs="Arial"/>
          <w:sz w:val="21"/>
          <w:szCs w:val="21"/>
        </w:rPr>
        <w:t>sus empresas subsidiarias y/o sus Unidades de Negocio en México (todas en conjunto denominadas "KOF").</w:t>
      </w:r>
    </w:p>
    <w:p w14:paraId="650EC7E9" w14:textId="7FF526F4"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1. ¿Qué información recopilamos? KOF recaba sus datos personales</w:t>
      </w:r>
      <w:r w:rsidR="002C60DF">
        <w:rPr>
          <w:rFonts w:ascii="Arial" w:hAnsi="Arial" w:cs="Arial"/>
          <w:sz w:val="21"/>
          <w:szCs w:val="21"/>
        </w:rPr>
        <w:t xml:space="preserve"> (en adelante “Datos Personales”)</w:t>
      </w:r>
      <w:r w:rsidRPr="002609E7">
        <w:rPr>
          <w:rFonts w:ascii="Arial" w:hAnsi="Arial" w:cs="Arial"/>
          <w:sz w:val="21"/>
          <w:szCs w:val="21"/>
        </w:rPr>
        <w:t xml:space="preserve"> en general mediante diversos formatos de manera personal como</w:t>
      </w:r>
      <w:r w:rsidR="00574E06">
        <w:rPr>
          <w:rFonts w:ascii="Arial" w:hAnsi="Arial" w:cs="Arial"/>
          <w:sz w:val="21"/>
          <w:szCs w:val="21"/>
        </w:rPr>
        <w:t>:</w:t>
      </w:r>
      <w:r w:rsidRPr="002609E7">
        <w:rPr>
          <w:rFonts w:ascii="Arial" w:hAnsi="Arial" w:cs="Arial"/>
          <w:sz w:val="21"/>
          <w:szCs w:val="21"/>
        </w:rPr>
        <w:t xml:space="preserve"> (I) Datos personales en general como son su nombre, domicilio, números telefónicos, correo electrónico (e-mail), Clave del Registro Federal de Contribuyentes (RFC), Clave Única de Registro de Población (CURP), firma, nacionalidad, datos de contacto de sus referencias comerciales y personales</w:t>
      </w:r>
      <w:r w:rsidR="00574E06">
        <w:rPr>
          <w:rFonts w:ascii="Arial" w:hAnsi="Arial" w:cs="Arial"/>
          <w:sz w:val="21"/>
          <w:szCs w:val="21"/>
        </w:rPr>
        <w:t>;</w:t>
      </w:r>
      <w:r w:rsidRPr="002609E7">
        <w:rPr>
          <w:rFonts w:ascii="Arial" w:hAnsi="Arial" w:cs="Arial"/>
          <w:sz w:val="21"/>
          <w:szCs w:val="21"/>
        </w:rPr>
        <w:t xml:space="preserve"> (II) Datos financieros como lo son su número de cuenta bancaria y número de cuenta "Clabe</w:t>
      </w:r>
      <w:r w:rsidR="009D4A9C">
        <w:rPr>
          <w:rFonts w:ascii="Arial" w:hAnsi="Arial" w:cs="Arial"/>
          <w:sz w:val="21"/>
          <w:szCs w:val="21"/>
        </w:rPr>
        <w:t xml:space="preserve"> Interbancaria</w:t>
      </w:r>
      <w:r w:rsidRPr="002609E7">
        <w:rPr>
          <w:rFonts w:ascii="Arial" w:hAnsi="Arial" w:cs="Arial"/>
          <w:sz w:val="21"/>
          <w:szCs w:val="21"/>
        </w:rPr>
        <w:t>" para transferencias electrónicas, ingresos, egresos, registro patronal IMSS</w:t>
      </w:r>
      <w:r w:rsidR="00574E06">
        <w:rPr>
          <w:rFonts w:ascii="Arial" w:hAnsi="Arial" w:cs="Arial"/>
          <w:sz w:val="21"/>
          <w:szCs w:val="21"/>
        </w:rPr>
        <w:t>;</w:t>
      </w:r>
      <w:r w:rsidRPr="002609E7">
        <w:rPr>
          <w:rFonts w:ascii="Arial" w:hAnsi="Arial" w:cs="Arial"/>
          <w:sz w:val="21"/>
          <w:szCs w:val="21"/>
        </w:rPr>
        <w:t xml:space="preserve"> y (III) Datos sensibles como Afiliación Sindical. Como parte del proceso de alta de proveedor - acreedor de KOF</w:t>
      </w:r>
      <w:r w:rsidR="00D55A82">
        <w:rPr>
          <w:rFonts w:ascii="Arial" w:hAnsi="Arial" w:cs="Arial"/>
          <w:sz w:val="21"/>
          <w:szCs w:val="21"/>
        </w:rPr>
        <w:t>;</w:t>
      </w:r>
      <w:r>
        <w:rPr>
          <w:rFonts w:ascii="Arial" w:hAnsi="Arial" w:cs="Arial"/>
          <w:sz w:val="21"/>
          <w:szCs w:val="21"/>
        </w:rPr>
        <w:t xml:space="preserve"> esta información la recopilamos a </w:t>
      </w:r>
      <w:r w:rsidR="00D55A82">
        <w:rPr>
          <w:rFonts w:ascii="Arial" w:hAnsi="Arial" w:cs="Arial"/>
          <w:sz w:val="21"/>
          <w:szCs w:val="21"/>
        </w:rPr>
        <w:t>de manera directa o</w:t>
      </w:r>
      <w:r w:rsidR="009D4A9C">
        <w:rPr>
          <w:rFonts w:ascii="Arial" w:hAnsi="Arial" w:cs="Arial"/>
          <w:sz w:val="21"/>
          <w:szCs w:val="21"/>
        </w:rPr>
        <w:t xml:space="preserve"> a</w:t>
      </w:r>
      <w:r w:rsidR="00D55A82">
        <w:rPr>
          <w:rFonts w:ascii="Arial" w:hAnsi="Arial" w:cs="Arial"/>
          <w:sz w:val="21"/>
          <w:szCs w:val="21"/>
        </w:rPr>
        <w:t xml:space="preserve"> </w:t>
      </w:r>
      <w:r>
        <w:rPr>
          <w:rFonts w:ascii="Arial" w:hAnsi="Arial" w:cs="Arial"/>
          <w:sz w:val="21"/>
          <w:szCs w:val="21"/>
        </w:rPr>
        <w:t xml:space="preserve">través </w:t>
      </w:r>
      <w:r w:rsidR="005225FD">
        <w:rPr>
          <w:rFonts w:ascii="Arial" w:hAnsi="Arial" w:cs="Arial"/>
          <w:sz w:val="21"/>
          <w:szCs w:val="21"/>
        </w:rPr>
        <w:t>de los proveedores</w:t>
      </w:r>
      <w:r w:rsidR="00767FC9">
        <w:rPr>
          <w:rFonts w:ascii="Arial" w:hAnsi="Arial" w:cs="Arial"/>
          <w:sz w:val="21"/>
          <w:szCs w:val="21"/>
        </w:rPr>
        <w:t xml:space="preserve"> y/o terceros</w:t>
      </w:r>
      <w:r w:rsidR="005225FD">
        <w:rPr>
          <w:rFonts w:ascii="Arial" w:hAnsi="Arial" w:cs="Arial"/>
          <w:sz w:val="21"/>
          <w:szCs w:val="21"/>
        </w:rPr>
        <w:t xml:space="preserve"> que </w:t>
      </w:r>
      <w:r w:rsidR="00D55A82">
        <w:rPr>
          <w:rFonts w:ascii="Arial" w:hAnsi="Arial" w:cs="Arial"/>
          <w:sz w:val="21"/>
          <w:szCs w:val="21"/>
        </w:rPr>
        <w:t>KOF contrata</w:t>
      </w:r>
      <w:r w:rsidRPr="002609E7">
        <w:rPr>
          <w:rFonts w:ascii="Arial" w:hAnsi="Arial" w:cs="Arial"/>
          <w:sz w:val="21"/>
          <w:szCs w:val="21"/>
        </w:rPr>
        <w:t>, es posible que le sean requeridas copias simples de su identificación oficial con fotografía, su estado de cuenta bancario, comprobante de domicilio</w:t>
      </w:r>
      <w:r w:rsidR="00D55A82">
        <w:rPr>
          <w:rFonts w:ascii="Arial" w:hAnsi="Arial" w:cs="Arial"/>
          <w:sz w:val="21"/>
          <w:szCs w:val="21"/>
        </w:rPr>
        <w:t>,</w:t>
      </w:r>
      <w:r w:rsidRPr="002609E7">
        <w:rPr>
          <w:rFonts w:ascii="Arial" w:hAnsi="Arial" w:cs="Arial"/>
          <w:sz w:val="21"/>
          <w:szCs w:val="21"/>
        </w:rPr>
        <w:t xml:space="preserve"> cédula de RFC</w:t>
      </w:r>
      <w:r w:rsidR="009D4A9C">
        <w:rPr>
          <w:rFonts w:ascii="Arial" w:hAnsi="Arial" w:cs="Arial"/>
          <w:sz w:val="21"/>
          <w:szCs w:val="21"/>
        </w:rPr>
        <w:t>,</w:t>
      </w:r>
      <w:r w:rsidR="00D55A82">
        <w:rPr>
          <w:rFonts w:ascii="Arial" w:hAnsi="Arial" w:cs="Arial"/>
          <w:sz w:val="21"/>
          <w:szCs w:val="21"/>
        </w:rPr>
        <w:t xml:space="preserve"> entre otros</w:t>
      </w:r>
      <w:r w:rsidRPr="002609E7">
        <w:rPr>
          <w:rFonts w:ascii="Arial" w:hAnsi="Arial" w:cs="Arial"/>
          <w:sz w:val="21"/>
          <w:szCs w:val="21"/>
        </w:rPr>
        <w:t xml:space="preserve">, mismos que serán igualmente resguardados con las medidas de seguridad técnicas, administrativas y físicas necesarias para </w:t>
      </w:r>
      <w:r w:rsidR="00D55A82">
        <w:rPr>
          <w:rFonts w:ascii="Arial" w:hAnsi="Arial" w:cs="Arial"/>
          <w:sz w:val="21"/>
          <w:szCs w:val="21"/>
        </w:rPr>
        <w:t>asegurar la protección de sus</w:t>
      </w:r>
      <w:r w:rsidRPr="002609E7">
        <w:rPr>
          <w:rFonts w:ascii="Arial" w:hAnsi="Arial" w:cs="Arial"/>
          <w:sz w:val="21"/>
          <w:szCs w:val="21"/>
        </w:rPr>
        <w:t xml:space="preserve"> datos personales.</w:t>
      </w:r>
    </w:p>
    <w:p w14:paraId="031814F5" w14:textId="120DBC86"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 xml:space="preserve">2 ¿Para qué utilizamos su información? Los datos personales que recopilamos son únicamente para: (a) </w:t>
      </w:r>
      <w:r w:rsidR="003B0660">
        <w:rPr>
          <w:rFonts w:ascii="Arial" w:hAnsi="Arial" w:cs="Arial"/>
          <w:sz w:val="21"/>
          <w:szCs w:val="21"/>
        </w:rPr>
        <w:t>f</w:t>
      </w:r>
      <w:r w:rsidRPr="002609E7">
        <w:rPr>
          <w:rFonts w:ascii="Arial" w:hAnsi="Arial" w:cs="Arial"/>
          <w:sz w:val="21"/>
          <w:szCs w:val="21"/>
        </w:rPr>
        <w:t>ines de identificación</w:t>
      </w:r>
      <w:r w:rsidR="00574E06">
        <w:rPr>
          <w:rFonts w:ascii="Arial" w:hAnsi="Arial" w:cs="Arial"/>
          <w:sz w:val="21"/>
          <w:szCs w:val="21"/>
        </w:rPr>
        <w:t>;</w:t>
      </w:r>
      <w:r w:rsidRPr="002609E7">
        <w:rPr>
          <w:rFonts w:ascii="Arial" w:hAnsi="Arial" w:cs="Arial"/>
          <w:sz w:val="21"/>
          <w:szCs w:val="21"/>
        </w:rPr>
        <w:t xml:space="preserve"> (b) </w:t>
      </w:r>
      <w:r w:rsidR="003B0660">
        <w:rPr>
          <w:rFonts w:ascii="Arial" w:hAnsi="Arial" w:cs="Arial"/>
          <w:sz w:val="21"/>
          <w:szCs w:val="21"/>
        </w:rPr>
        <w:t>r</w:t>
      </w:r>
      <w:r w:rsidRPr="002609E7">
        <w:rPr>
          <w:rFonts w:ascii="Arial" w:hAnsi="Arial" w:cs="Arial"/>
          <w:sz w:val="21"/>
          <w:szCs w:val="21"/>
        </w:rPr>
        <w:t>ealizar la contratación de servicios que KOF requiera</w:t>
      </w:r>
      <w:r w:rsidR="00574E06">
        <w:rPr>
          <w:rFonts w:ascii="Arial" w:hAnsi="Arial" w:cs="Arial"/>
          <w:sz w:val="21"/>
          <w:szCs w:val="21"/>
        </w:rPr>
        <w:t>;</w:t>
      </w:r>
      <w:r w:rsidRPr="002609E7">
        <w:rPr>
          <w:rFonts w:ascii="Arial" w:hAnsi="Arial" w:cs="Arial"/>
          <w:sz w:val="21"/>
          <w:szCs w:val="21"/>
        </w:rPr>
        <w:t xml:space="preserve"> (c) </w:t>
      </w:r>
      <w:r w:rsidR="003B0660">
        <w:rPr>
          <w:rFonts w:ascii="Arial" w:hAnsi="Arial" w:cs="Arial"/>
          <w:sz w:val="21"/>
          <w:szCs w:val="21"/>
        </w:rPr>
        <w:t>p</w:t>
      </w:r>
      <w:r w:rsidRPr="002609E7">
        <w:rPr>
          <w:rFonts w:ascii="Arial" w:hAnsi="Arial" w:cs="Arial"/>
          <w:sz w:val="21"/>
          <w:szCs w:val="21"/>
        </w:rPr>
        <w:t xml:space="preserve">ara efectos de llevar a cabo la cotización de los diversos servicios que </w:t>
      </w:r>
      <w:r w:rsidR="00D03C35">
        <w:rPr>
          <w:rFonts w:ascii="Arial" w:hAnsi="Arial" w:cs="Arial"/>
          <w:sz w:val="21"/>
          <w:szCs w:val="21"/>
        </w:rPr>
        <w:t>u</w:t>
      </w:r>
      <w:r w:rsidRPr="002609E7">
        <w:rPr>
          <w:rFonts w:ascii="Arial" w:hAnsi="Arial" w:cs="Arial"/>
          <w:sz w:val="21"/>
          <w:szCs w:val="21"/>
        </w:rPr>
        <w:t>sted</w:t>
      </w:r>
      <w:r w:rsidR="00D03C35">
        <w:rPr>
          <w:rFonts w:ascii="Arial" w:hAnsi="Arial" w:cs="Arial"/>
          <w:sz w:val="21"/>
          <w:szCs w:val="21"/>
        </w:rPr>
        <w:t xml:space="preserve"> (en adelante</w:t>
      </w:r>
      <w:r w:rsidR="002C60DF">
        <w:rPr>
          <w:rFonts w:ascii="Arial" w:hAnsi="Arial" w:cs="Arial"/>
          <w:sz w:val="21"/>
          <w:szCs w:val="21"/>
        </w:rPr>
        <w:t xml:space="preserve"> cuando se haga referencia al titular de los Datos Personales será</w:t>
      </w:r>
      <w:r w:rsidR="007E59BA">
        <w:rPr>
          <w:rFonts w:ascii="Arial" w:hAnsi="Arial" w:cs="Arial"/>
          <w:sz w:val="21"/>
          <w:szCs w:val="21"/>
        </w:rPr>
        <w:t xml:space="preserve"> referido como</w:t>
      </w:r>
      <w:r w:rsidR="00D03C35">
        <w:rPr>
          <w:rFonts w:ascii="Arial" w:hAnsi="Arial" w:cs="Arial"/>
          <w:sz w:val="21"/>
          <w:szCs w:val="21"/>
        </w:rPr>
        <w:t xml:space="preserve"> “Usted”)</w:t>
      </w:r>
      <w:r w:rsidRPr="002609E7">
        <w:rPr>
          <w:rFonts w:ascii="Arial" w:hAnsi="Arial" w:cs="Arial"/>
          <w:sz w:val="21"/>
          <w:szCs w:val="21"/>
        </w:rPr>
        <w:t xml:space="preserve"> presta</w:t>
      </w:r>
      <w:r w:rsidR="00574E06">
        <w:rPr>
          <w:rFonts w:ascii="Arial" w:hAnsi="Arial" w:cs="Arial"/>
          <w:sz w:val="21"/>
          <w:szCs w:val="21"/>
        </w:rPr>
        <w:t>;</w:t>
      </w:r>
      <w:r w:rsidRPr="002609E7">
        <w:rPr>
          <w:rFonts w:ascii="Arial" w:hAnsi="Arial" w:cs="Arial"/>
          <w:sz w:val="21"/>
          <w:szCs w:val="21"/>
        </w:rPr>
        <w:t xml:space="preserve"> (d) </w:t>
      </w:r>
      <w:r w:rsidR="003B0660">
        <w:rPr>
          <w:rFonts w:ascii="Arial" w:hAnsi="Arial" w:cs="Arial"/>
          <w:sz w:val="21"/>
          <w:szCs w:val="21"/>
        </w:rPr>
        <w:t>l</w:t>
      </w:r>
      <w:r w:rsidRPr="002609E7">
        <w:rPr>
          <w:rFonts w:ascii="Arial" w:hAnsi="Arial" w:cs="Arial"/>
          <w:sz w:val="21"/>
          <w:szCs w:val="21"/>
        </w:rPr>
        <w:t>levar a cabo los pagos correspondientes a la prestación de servicios prestados</w:t>
      </w:r>
      <w:r w:rsidR="00574E06">
        <w:rPr>
          <w:rFonts w:ascii="Arial" w:hAnsi="Arial" w:cs="Arial"/>
          <w:sz w:val="21"/>
          <w:szCs w:val="21"/>
        </w:rPr>
        <w:t>;</w:t>
      </w:r>
      <w:r w:rsidRPr="002609E7">
        <w:rPr>
          <w:rFonts w:ascii="Arial" w:hAnsi="Arial" w:cs="Arial"/>
          <w:sz w:val="21"/>
          <w:szCs w:val="21"/>
        </w:rPr>
        <w:t xml:space="preserve"> y/o (e) para contactarlo de manera personal, vía telefónica o a través del correo electrónico para los fines antes citados</w:t>
      </w:r>
      <w:r w:rsidR="00574E06">
        <w:rPr>
          <w:rFonts w:ascii="Arial" w:hAnsi="Arial" w:cs="Arial"/>
          <w:sz w:val="21"/>
          <w:szCs w:val="21"/>
        </w:rPr>
        <w:t>;</w:t>
      </w:r>
      <w:r w:rsidRPr="002609E7">
        <w:rPr>
          <w:rFonts w:ascii="Arial" w:hAnsi="Arial" w:cs="Arial"/>
          <w:sz w:val="21"/>
          <w:szCs w:val="21"/>
        </w:rPr>
        <w:t xml:space="preserve"> f) </w:t>
      </w:r>
      <w:r w:rsidR="003B0660">
        <w:rPr>
          <w:rFonts w:ascii="Arial" w:hAnsi="Arial" w:cs="Arial"/>
          <w:sz w:val="21"/>
          <w:szCs w:val="21"/>
        </w:rPr>
        <w:t>c</w:t>
      </w:r>
      <w:r w:rsidRPr="002609E7">
        <w:rPr>
          <w:rFonts w:ascii="Arial" w:hAnsi="Arial" w:cs="Arial"/>
          <w:sz w:val="21"/>
          <w:szCs w:val="21"/>
        </w:rPr>
        <w:t>onsultar Reportes de Crédito</w:t>
      </w:r>
      <w:r w:rsidR="00574E06">
        <w:rPr>
          <w:rFonts w:ascii="Arial" w:hAnsi="Arial" w:cs="Arial"/>
          <w:sz w:val="21"/>
          <w:szCs w:val="21"/>
        </w:rPr>
        <w:t>;</w:t>
      </w:r>
      <w:r w:rsidRPr="002609E7">
        <w:rPr>
          <w:rFonts w:ascii="Arial" w:hAnsi="Arial" w:cs="Arial"/>
          <w:sz w:val="21"/>
          <w:szCs w:val="21"/>
        </w:rPr>
        <w:t xml:space="preserve"> g) </w:t>
      </w:r>
      <w:r w:rsidR="003B0660">
        <w:rPr>
          <w:rFonts w:ascii="Arial" w:hAnsi="Arial" w:cs="Arial"/>
          <w:sz w:val="21"/>
          <w:szCs w:val="21"/>
        </w:rPr>
        <w:t>c</w:t>
      </w:r>
      <w:r w:rsidRPr="002609E7">
        <w:rPr>
          <w:rFonts w:ascii="Arial" w:hAnsi="Arial" w:cs="Arial"/>
          <w:sz w:val="21"/>
          <w:szCs w:val="21"/>
        </w:rPr>
        <w:t xml:space="preserve">ontactar a sus referencias comerciales y personales. En la recolección y tratamiento de datos personales que </w:t>
      </w:r>
      <w:r w:rsidR="00D03C35">
        <w:rPr>
          <w:rFonts w:ascii="Arial" w:hAnsi="Arial" w:cs="Arial"/>
          <w:sz w:val="21"/>
          <w:szCs w:val="21"/>
        </w:rPr>
        <w:t>U</w:t>
      </w:r>
      <w:r w:rsidRPr="002609E7">
        <w:rPr>
          <w:rFonts w:ascii="Arial" w:hAnsi="Arial" w:cs="Arial"/>
          <w:sz w:val="21"/>
          <w:szCs w:val="21"/>
        </w:rPr>
        <w:t>sted nos proporcione, cumplimos todos los principios que marca la Ley (Artículo 6): Licitud, calidad, consentimiento, información, finalidad, lealtad, proporcionalidad y responsabilidad.</w:t>
      </w:r>
    </w:p>
    <w:p w14:paraId="4DE8B047" w14:textId="164BB754"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 xml:space="preserve">3. ¿Con quién compartimos su información? KOF podrá compartir o transmitir sus datos personales a sus Subsidiarias y/o a sus Unidades de Negocio como proveedor autorizado de KOF, así como </w:t>
      </w:r>
      <w:r w:rsidR="003B0660">
        <w:rPr>
          <w:rFonts w:ascii="Arial" w:hAnsi="Arial" w:cs="Arial"/>
          <w:sz w:val="21"/>
          <w:szCs w:val="21"/>
        </w:rPr>
        <w:t>con el</w:t>
      </w:r>
      <w:r w:rsidR="003B0660" w:rsidRPr="002609E7">
        <w:rPr>
          <w:rFonts w:ascii="Arial" w:hAnsi="Arial" w:cs="Arial"/>
          <w:sz w:val="21"/>
          <w:szCs w:val="21"/>
        </w:rPr>
        <w:t xml:space="preserve"> </w:t>
      </w:r>
      <w:r w:rsidRPr="002609E7">
        <w:rPr>
          <w:rFonts w:ascii="Arial" w:hAnsi="Arial" w:cs="Arial"/>
          <w:sz w:val="21"/>
          <w:szCs w:val="21"/>
        </w:rPr>
        <w:t xml:space="preserve">Centro de Servicios Compartidos, con fines de identificación, estadísticos, administración interna y para propósitos de análisis. En ningún caso comercializaremos, </w:t>
      </w:r>
      <w:r w:rsidRPr="002609E7">
        <w:rPr>
          <w:rFonts w:ascii="Arial" w:hAnsi="Arial" w:cs="Arial"/>
          <w:sz w:val="21"/>
          <w:szCs w:val="21"/>
        </w:rPr>
        <w:lastRenderedPageBreak/>
        <w:t xml:space="preserve">venderemos o rentaremos información personal sobre </w:t>
      </w:r>
      <w:r w:rsidR="00D03C35">
        <w:rPr>
          <w:rFonts w:ascii="Arial" w:hAnsi="Arial" w:cs="Arial"/>
          <w:sz w:val="21"/>
          <w:szCs w:val="21"/>
        </w:rPr>
        <w:t>U</w:t>
      </w:r>
      <w:r w:rsidRPr="002609E7">
        <w:rPr>
          <w:rFonts w:ascii="Arial" w:hAnsi="Arial" w:cs="Arial"/>
          <w:sz w:val="21"/>
          <w:szCs w:val="21"/>
        </w:rPr>
        <w:t>sted a un tercero sin un consentimiento</w:t>
      </w:r>
      <w:r w:rsidR="009D4A9C">
        <w:rPr>
          <w:rFonts w:ascii="Arial" w:hAnsi="Arial" w:cs="Arial"/>
          <w:sz w:val="21"/>
          <w:szCs w:val="21"/>
        </w:rPr>
        <w:t xml:space="preserve"> </w:t>
      </w:r>
      <w:r w:rsidRPr="002609E7">
        <w:rPr>
          <w:rFonts w:ascii="Arial" w:hAnsi="Arial" w:cs="Arial"/>
          <w:sz w:val="21"/>
          <w:szCs w:val="21"/>
        </w:rPr>
        <w:t xml:space="preserve"> previo</w:t>
      </w:r>
      <w:r w:rsidR="009D4A9C">
        <w:rPr>
          <w:rFonts w:ascii="Arial" w:hAnsi="Arial" w:cs="Arial"/>
          <w:sz w:val="21"/>
          <w:szCs w:val="21"/>
        </w:rPr>
        <w:t xml:space="preserve"> y expreso</w:t>
      </w:r>
      <w:r w:rsidRPr="002609E7">
        <w:rPr>
          <w:rFonts w:ascii="Arial" w:hAnsi="Arial" w:cs="Arial"/>
          <w:sz w:val="21"/>
          <w:szCs w:val="21"/>
        </w:rPr>
        <w:t xml:space="preserve"> de su parte. Cualquier transferencia de datos personales que KOF realice, será únicamente para los fines permitidos por las leyes. Entenderemos que Usted ha otorgado su consentimiento para el tratamiento y transferencia de sus datos personales de conformidad con el presente Aviso de Privacidad</w:t>
      </w:r>
      <w:r w:rsidR="009D4A9C">
        <w:rPr>
          <w:rFonts w:ascii="Arial" w:hAnsi="Arial" w:cs="Arial"/>
          <w:sz w:val="21"/>
          <w:szCs w:val="21"/>
        </w:rPr>
        <w:t>,</w:t>
      </w:r>
      <w:r w:rsidRPr="002609E7">
        <w:rPr>
          <w:rFonts w:ascii="Arial" w:hAnsi="Arial" w:cs="Arial"/>
          <w:sz w:val="21"/>
          <w:szCs w:val="21"/>
        </w:rPr>
        <w:t xml:space="preserve"> si </w:t>
      </w:r>
      <w:r w:rsidR="00D03C35">
        <w:rPr>
          <w:rFonts w:ascii="Arial" w:hAnsi="Arial" w:cs="Arial"/>
          <w:sz w:val="21"/>
          <w:szCs w:val="21"/>
        </w:rPr>
        <w:t>U</w:t>
      </w:r>
      <w:r w:rsidRPr="002609E7">
        <w:rPr>
          <w:rFonts w:ascii="Arial" w:hAnsi="Arial" w:cs="Arial"/>
          <w:sz w:val="21"/>
          <w:szCs w:val="21"/>
        </w:rPr>
        <w:t>sted no manifiesta su oposición a través de los medios que hemos puesto a su disposición y hecho de su conocimiento en este Aviso de Privacidad.</w:t>
      </w:r>
    </w:p>
    <w:p w14:paraId="72BF7340" w14:textId="77777777"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4. ¿Qué medidas de seguridad y control utilizamos para la protección de sus datos personales? KOF tiene implementadas medidas de seguridad administrativas, técnicas y físicas para proteger sus datos personales, mismas que igualmente exigimos sean cumplidas por los proveedores de servicios que contratamos, aun tratándose de servicios que prestan las empresas subsidiarias o afiliadas de KOF.</w:t>
      </w:r>
    </w:p>
    <w:p w14:paraId="35B55ED4" w14:textId="0E4B444E"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 xml:space="preserve">Los datos personales que </w:t>
      </w:r>
      <w:r w:rsidR="00D03C35">
        <w:rPr>
          <w:rFonts w:ascii="Arial" w:hAnsi="Arial" w:cs="Arial"/>
          <w:sz w:val="21"/>
          <w:szCs w:val="21"/>
        </w:rPr>
        <w:t>U</w:t>
      </w:r>
      <w:r w:rsidRPr="002609E7">
        <w:rPr>
          <w:rFonts w:ascii="Arial" w:hAnsi="Arial" w:cs="Arial"/>
          <w:sz w:val="21"/>
          <w:szCs w:val="21"/>
        </w:rPr>
        <w:t>sted proporcione a KOF podrán compilarse y fijarse en una base de datos propiedad exclusiva de KOF</w:t>
      </w:r>
      <w:r w:rsidR="00D55A82">
        <w:rPr>
          <w:rFonts w:ascii="Arial" w:hAnsi="Arial" w:cs="Arial"/>
          <w:sz w:val="21"/>
          <w:szCs w:val="21"/>
        </w:rPr>
        <w:t xml:space="preserve"> o en un servidor de datos previamente validado y que cuente con las medidas de seguridad que acrediten su debido resguardo</w:t>
      </w:r>
      <w:r w:rsidRPr="002609E7">
        <w:rPr>
          <w:rFonts w:ascii="Arial" w:hAnsi="Arial" w:cs="Arial"/>
          <w:sz w:val="21"/>
          <w:szCs w:val="21"/>
        </w:rPr>
        <w:t>. Se hace la advertencia que KOF puede utilizar "</w:t>
      </w:r>
      <w:r w:rsidRPr="009F4E35">
        <w:rPr>
          <w:rFonts w:ascii="Arial" w:hAnsi="Arial" w:cs="Arial"/>
          <w:i/>
          <w:sz w:val="21"/>
          <w:szCs w:val="21"/>
        </w:rPr>
        <w:t>cookies</w:t>
      </w:r>
      <w:r w:rsidRPr="002609E7">
        <w:rPr>
          <w:rFonts w:ascii="Arial" w:hAnsi="Arial" w:cs="Arial"/>
          <w:sz w:val="21"/>
          <w:szCs w:val="21"/>
        </w:rPr>
        <w:t xml:space="preserve"> y otras tecnologías similares" para confirmar su identificación, personalizar su acceso a este Portal y revisar su uso, con el s</w:t>
      </w:r>
      <w:r w:rsidR="00574E06">
        <w:rPr>
          <w:rFonts w:ascii="Arial" w:hAnsi="Arial" w:cs="Arial"/>
          <w:sz w:val="21"/>
          <w:szCs w:val="21"/>
        </w:rPr>
        <w:t>ó</w:t>
      </w:r>
      <w:r w:rsidRPr="002609E7">
        <w:rPr>
          <w:rFonts w:ascii="Arial" w:hAnsi="Arial" w:cs="Arial"/>
          <w:sz w:val="21"/>
          <w:szCs w:val="21"/>
        </w:rPr>
        <w:t xml:space="preserve">lo propósito de mejorar su navegación y sus condiciones de funcionalidad, toda vez que mediante las citadas </w:t>
      </w:r>
      <w:r w:rsidRPr="009F4E35">
        <w:rPr>
          <w:rFonts w:ascii="Arial" w:hAnsi="Arial" w:cs="Arial"/>
          <w:i/>
          <w:sz w:val="21"/>
          <w:szCs w:val="21"/>
        </w:rPr>
        <w:t>cookies</w:t>
      </w:r>
      <w:r w:rsidRPr="002609E7">
        <w:rPr>
          <w:rFonts w:ascii="Arial" w:hAnsi="Arial" w:cs="Arial"/>
          <w:sz w:val="21"/>
          <w:szCs w:val="21"/>
        </w:rPr>
        <w:t xml:space="preserve"> no se recaban datos personales de los usuarios en términos de la Ley. Este Portal puede contener ligas a otros sitios externos, de los cuales el contenido y políticas de privacidad no son responsabilidad de KOF, por lo que el usuario, en su caso, quedará sujeto a las políticas de privacidad de aquellos otros sitios, sin responsabilidad alguna a cargo de KOF.</w:t>
      </w:r>
    </w:p>
    <w:p w14:paraId="0A03B92B" w14:textId="788827D8"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5. ¿Cuál es el área de KOF responsable del manejo y administración de los datos personales? El área responsable del manejo y la administración de los datos personales es: "Atención a Datos Personales", cuya dirección de correo electrónico se señala más adelante. Los datos personales proporcionados por Usted formarán parte de un archivo que contendrá su perfil. Usted podrá solicitar que se modifique su perfil en cualquier momento a través de la cuenta de correo electrónico </w:t>
      </w:r>
      <w:hyperlink r:id="rId5" w:history="1">
        <w:r w:rsidR="009D4A9C" w:rsidRPr="00D00C58">
          <w:rPr>
            <w:rStyle w:val="Hipervnculo"/>
            <w:rFonts w:ascii="Arial" w:hAnsi="Arial" w:cs="Arial"/>
            <w:sz w:val="21"/>
            <w:szCs w:val="21"/>
          </w:rPr>
          <w:t>datospersonales@kof.com.mx</w:t>
        </w:r>
      </w:hyperlink>
      <w:r w:rsidR="009D4A9C">
        <w:rPr>
          <w:rFonts w:ascii="Arial" w:hAnsi="Arial" w:cs="Arial"/>
          <w:sz w:val="21"/>
          <w:szCs w:val="21"/>
        </w:rPr>
        <w:t>,</w:t>
      </w:r>
      <w:r w:rsidRPr="002609E7">
        <w:rPr>
          <w:rFonts w:ascii="Arial" w:hAnsi="Arial" w:cs="Arial"/>
          <w:sz w:val="21"/>
          <w:szCs w:val="21"/>
        </w:rPr>
        <w:t> KOF le aconseja que actualice sus datos cada vez que éstos sufran alguna modificación y que mantenga su información debidamente actualizada.</w:t>
      </w:r>
    </w:p>
    <w:p w14:paraId="4BE36B68" w14:textId="71D686E6"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 xml:space="preserve">6. ¿Cómo puede </w:t>
      </w:r>
      <w:r w:rsidR="00D03C35">
        <w:rPr>
          <w:rFonts w:ascii="Arial" w:hAnsi="Arial" w:cs="Arial"/>
          <w:sz w:val="21"/>
          <w:szCs w:val="21"/>
        </w:rPr>
        <w:t>U</w:t>
      </w:r>
      <w:r w:rsidRPr="002609E7">
        <w:rPr>
          <w:rFonts w:ascii="Arial" w:hAnsi="Arial" w:cs="Arial"/>
          <w:sz w:val="21"/>
          <w:szCs w:val="21"/>
        </w:rPr>
        <w:t xml:space="preserve">sted ejercer sus derechos ARCO y revocar su consentimiento al tratamiento? Los usuarios titulares de datos personales podrán ejercitar los derechos ARCO (Acceso, </w:t>
      </w:r>
      <w:r w:rsidR="0099526C">
        <w:rPr>
          <w:rFonts w:ascii="Arial" w:hAnsi="Arial" w:cs="Arial"/>
          <w:sz w:val="21"/>
          <w:szCs w:val="21"/>
        </w:rPr>
        <w:t xml:space="preserve">Rectificación, </w:t>
      </w:r>
      <w:r w:rsidR="00574E06">
        <w:rPr>
          <w:rFonts w:ascii="Arial" w:hAnsi="Arial" w:cs="Arial"/>
          <w:sz w:val="21"/>
          <w:szCs w:val="21"/>
        </w:rPr>
        <w:t>C</w:t>
      </w:r>
      <w:r w:rsidRPr="002609E7">
        <w:rPr>
          <w:rFonts w:ascii="Arial" w:hAnsi="Arial" w:cs="Arial"/>
          <w:sz w:val="21"/>
          <w:szCs w:val="21"/>
        </w:rPr>
        <w:t xml:space="preserve">ancelación, y </w:t>
      </w:r>
      <w:r w:rsidR="00574E06">
        <w:rPr>
          <w:rFonts w:ascii="Arial" w:hAnsi="Arial" w:cs="Arial"/>
          <w:sz w:val="21"/>
          <w:szCs w:val="21"/>
        </w:rPr>
        <w:t>O</w:t>
      </w:r>
      <w:r w:rsidRPr="002609E7">
        <w:rPr>
          <w:rFonts w:ascii="Arial" w:hAnsi="Arial" w:cs="Arial"/>
          <w:sz w:val="21"/>
          <w:szCs w:val="21"/>
        </w:rPr>
        <w:t>posición al tratamiento de sus datos personales) o bien, revocar el consentimiento que hayan otorgado a KOF para el tratamiento de sus datos personales, enviando directamente su solicitud al área de Atención de Datos Personales a través de la cuenta de correo electrónico: </w:t>
      </w:r>
      <w:hyperlink r:id="rId6" w:history="1">
        <w:r w:rsidR="009D4A9C" w:rsidRPr="00D00C58">
          <w:rPr>
            <w:rStyle w:val="Hipervnculo"/>
            <w:rFonts w:ascii="Arial" w:hAnsi="Arial" w:cs="Arial"/>
            <w:sz w:val="21"/>
            <w:szCs w:val="21"/>
          </w:rPr>
          <w:t>datospersonales@kof.com.mx</w:t>
        </w:r>
      </w:hyperlink>
      <w:r w:rsidRPr="002609E7">
        <w:rPr>
          <w:rFonts w:ascii="Arial" w:hAnsi="Arial" w:cs="Arial"/>
          <w:sz w:val="21"/>
          <w:szCs w:val="21"/>
        </w:rPr>
        <w:t xml:space="preserve">,dicha solicitud deberá contener por lo menos: (a) </w:t>
      </w:r>
      <w:r w:rsidR="00574E06">
        <w:rPr>
          <w:rFonts w:ascii="Arial" w:hAnsi="Arial" w:cs="Arial"/>
          <w:sz w:val="21"/>
          <w:szCs w:val="21"/>
        </w:rPr>
        <w:t>N</w:t>
      </w:r>
      <w:r w:rsidRPr="002609E7">
        <w:rPr>
          <w:rFonts w:ascii="Arial" w:hAnsi="Arial" w:cs="Arial"/>
          <w:sz w:val="21"/>
          <w:szCs w:val="21"/>
        </w:rPr>
        <w:t xml:space="preserve">ombre y domicilio u otro medio para comunicarle la respuesta a su solicitud; (b) </w:t>
      </w:r>
      <w:r w:rsidR="00574E06">
        <w:rPr>
          <w:rFonts w:ascii="Arial" w:hAnsi="Arial" w:cs="Arial"/>
          <w:sz w:val="21"/>
          <w:szCs w:val="21"/>
        </w:rPr>
        <w:t>L</w:t>
      </w:r>
      <w:r w:rsidRPr="002609E7">
        <w:rPr>
          <w:rFonts w:ascii="Arial" w:hAnsi="Arial" w:cs="Arial"/>
          <w:sz w:val="21"/>
          <w:szCs w:val="21"/>
        </w:rPr>
        <w:t xml:space="preserve">os documentos que acrediten la identidad o, en su caso, la representación legal; (c) </w:t>
      </w:r>
      <w:r w:rsidR="00574E06">
        <w:rPr>
          <w:rFonts w:ascii="Arial" w:hAnsi="Arial" w:cs="Arial"/>
          <w:sz w:val="21"/>
          <w:szCs w:val="21"/>
        </w:rPr>
        <w:t>L</w:t>
      </w:r>
      <w:r w:rsidRPr="002609E7">
        <w:rPr>
          <w:rFonts w:ascii="Arial" w:hAnsi="Arial" w:cs="Arial"/>
          <w:sz w:val="21"/>
          <w:szCs w:val="21"/>
        </w:rPr>
        <w:t xml:space="preserve">a descripción clara y precisa de los datos personales respecto de los que se solicita ejercer alguno </w:t>
      </w:r>
      <w:r w:rsidRPr="002609E7">
        <w:rPr>
          <w:rFonts w:ascii="Arial" w:hAnsi="Arial" w:cs="Arial"/>
          <w:sz w:val="21"/>
          <w:szCs w:val="21"/>
        </w:rPr>
        <w:lastRenderedPageBreak/>
        <w:t xml:space="preserve">de los derechos ARCO; y (d) </w:t>
      </w:r>
      <w:r w:rsidR="00574E06">
        <w:rPr>
          <w:rFonts w:ascii="Arial" w:hAnsi="Arial" w:cs="Arial"/>
          <w:sz w:val="21"/>
          <w:szCs w:val="21"/>
        </w:rPr>
        <w:t>c</w:t>
      </w:r>
      <w:r w:rsidRPr="002609E7">
        <w:rPr>
          <w:rFonts w:ascii="Arial" w:hAnsi="Arial" w:cs="Arial"/>
          <w:sz w:val="21"/>
          <w:szCs w:val="21"/>
        </w:rPr>
        <w:t>ualquier otro elemento que facilite la localización de los datos personales.</w:t>
      </w:r>
    </w:p>
    <w:p w14:paraId="6E9C44E1" w14:textId="3EF1C60D"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KOF, vía correo electrónico, le comunicará en un plazo no mayor a veinte (20) días</w:t>
      </w:r>
      <w:r w:rsidR="00574E06">
        <w:rPr>
          <w:rFonts w:ascii="Arial" w:hAnsi="Arial" w:cs="Arial"/>
          <w:sz w:val="21"/>
          <w:szCs w:val="21"/>
        </w:rPr>
        <w:t xml:space="preserve"> hábiles</w:t>
      </w:r>
      <w:r w:rsidRPr="002609E7">
        <w:rPr>
          <w:rFonts w:ascii="Arial" w:hAnsi="Arial" w:cs="Arial"/>
          <w:sz w:val="21"/>
          <w:szCs w:val="21"/>
        </w:rPr>
        <w:t>, contados a partir de la fecha en que se recibió la solicitud, la determinación adoptada, a efecto de que si resulta procedente, se haga efectiva la misma dentro de los quince (15) días</w:t>
      </w:r>
      <w:r w:rsidR="00574E06">
        <w:rPr>
          <w:rFonts w:ascii="Arial" w:hAnsi="Arial" w:cs="Arial"/>
          <w:sz w:val="21"/>
          <w:szCs w:val="21"/>
        </w:rPr>
        <w:t xml:space="preserve"> hábiles</w:t>
      </w:r>
      <w:r w:rsidRPr="002609E7">
        <w:rPr>
          <w:rFonts w:ascii="Arial" w:hAnsi="Arial" w:cs="Arial"/>
          <w:sz w:val="21"/>
          <w:szCs w:val="21"/>
        </w:rPr>
        <w:t xml:space="preserve"> siguientes a la fecha en que se comunicó la respuesta. Tratándose de solicitudes de acceso a Datos Personales, el Responsable procederá a poner a disposición del Titular, vía correo electrónico y previa acreditación de la identidad del solicitante o del representante legal, según corresponda, los Datos solicitados.</w:t>
      </w:r>
    </w:p>
    <w:p w14:paraId="7C0B4C3E" w14:textId="77777777"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Los plazos antes referidos podrán ser ampliados una sola vez por un periodo igual, siempre y cuando así lo justifiquen las circunstancias del caso.</w:t>
      </w:r>
    </w:p>
    <w:p w14:paraId="5878E4ED" w14:textId="21254C11" w:rsidR="002609E7" w:rsidRPr="002609E7" w:rsidRDefault="00D55A82"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Asimismo,</w:t>
      </w:r>
      <w:r w:rsidR="002609E7" w:rsidRPr="002609E7">
        <w:rPr>
          <w:rFonts w:ascii="Arial" w:hAnsi="Arial" w:cs="Arial"/>
          <w:sz w:val="21"/>
          <w:szCs w:val="21"/>
        </w:rPr>
        <w:t xml:space="preserve"> en cualquier momento y por los medios ya referidos, podrá revocar su consentimiento para el tratamiento y aprovechamiento de sus Datos Personales. Cuando el titular solicite la confirmación del cese del tratamiento de sus datos personales, el Responsable responderá expresamente a dicha solicitud por los mismos medios y dentro de los mismos plazos referidos en el antepenúltimo párrafo, si transcurrido el término que señala la Ley, KOF no diera respuesta a su solicitud, entonces podrá iniciar el procedimiento de protección de derechos ARCO ante el Instituto</w:t>
      </w:r>
      <w:r w:rsidR="0099526C">
        <w:rPr>
          <w:rFonts w:ascii="Arial" w:hAnsi="Arial" w:cs="Arial"/>
          <w:sz w:val="21"/>
          <w:szCs w:val="21"/>
        </w:rPr>
        <w:t xml:space="preserve"> Nacional de Transparencia,</w:t>
      </w:r>
      <w:r w:rsidR="00625DE4">
        <w:rPr>
          <w:rFonts w:ascii="Arial" w:hAnsi="Arial" w:cs="Arial"/>
          <w:sz w:val="21"/>
          <w:szCs w:val="21"/>
        </w:rPr>
        <w:t xml:space="preserve"> </w:t>
      </w:r>
      <w:r w:rsidR="002609E7" w:rsidRPr="002609E7">
        <w:rPr>
          <w:rFonts w:ascii="Arial" w:hAnsi="Arial" w:cs="Arial"/>
          <w:sz w:val="21"/>
          <w:szCs w:val="21"/>
        </w:rPr>
        <w:t>Acceso a la Información y Protección de Datos Personales (</w:t>
      </w:r>
      <w:r w:rsidR="002C60DF">
        <w:rPr>
          <w:rFonts w:ascii="Arial" w:hAnsi="Arial" w:cs="Arial"/>
          <w:sz w:val="21"/>
          <w:szCs w:val="21"/>
        </w:rPr>
        <w:t>“</w:t>
      </w:r>
      <w:r w:rsidR="002609E7" w:rsidRPr="002609E7">
        <w:rPr>
          <w:rFonts w:ascii="Arial" w:hAnsi="Arial" w:cs="Arial"/>
          <w:sz w:val="21"/>
          <w:szCs w:val="21"/>
        </w:rPr>
        <w:t>I</w:t>
      </w:r>
      <w:r w:rsidR="0099526C">
        <w:rPr>
          <w:rFonts w:ascii="Arial" w:hAnsi="Arial" w:cs="Arial"/>
          <w:sz w:val="21"/>
          <w:szCs w:val="21"/>
        </w:rPr>
        <w:t>N</w:t>
      </w:r>
      <w:r w:rsidR="002609E7" w:rsidRPr="002609E7">
        <w:rPr>
          <w:rFonts w:ascii="Arial" w:hAnsi="Arial" w:cs="Arial"/>
          <w:sz w:val="21"/>
          <w:szCs w:val="21"/>
        </w:rPr>
        <w:t>AI</w:t>
      </w:r>
      <w:r w:rsidR="002C60DF">
        <w:rPr>
          <w:rFonts w:ascii="Arial" w:hAnsi="Arial" w:cs="Arial"/>
          <w:sz w:val="21"/>
          <w:szCs w:val="21"/>
        </w:rPr>
        <w:t>”</w:t>
      </w:r>
      <w:r w:rsidR="002609E7" w:rsidRPr="002609E7">
        <w:rPr>
          <w:rFonts w:ascii="Arial" w:hAnsi="Arial" w:cs="Arial"/>
          <w:sz w:val="21"/>
          <w:szCs w:val="21"/>
        </w:rPr>
        <w:t>).</w:t>
      </w:r>
    </w:p>
    <w:p w14:paraId="30F3426C" w14:textId="57DBC458"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 xml:space="preserve">7. ¿Cuándo puede </w:t>
      </w:r>
      <w:r w:rsidR="00D03C35">
        <w:rPr>
          <w:rFonts w:ascii="Arial" w:hAnsi="Arial" w:cs="Arial"/>
          <w:sz w:val="21"/>
          <w:szCs w:val="21"/>
        </w:rPr>
        <w:t>U</w:t>
      </w:r>
      <w:r w:rsidRPr="002609E7">
        <w:rPr>
          <w:rFonts w:ascii="Arial" w:hAnsi="Arial" w:cs="Arial"/>
          <w:sz w:val="21"/>
          <w:szCs w:val="21"/>
        </w:rPr>
        <w:t xml:space="preserve">sted ejercer sus derechos ARCO? En términos de la </w:t>
      </w:r>
      <w:r w:rsidR="009D4A9C">
        <w:rPr>
          <w:rFonts w:ascii="Arial" w:hAnsi="Arial" w:cs="Arial"/>
          <w:sz w:val="21"/>
          <w:szCs w:val="21"/>
        </w:rPr>
        <w:t>Ley</w:t>
      </w:r>
      <w:r w:rsidRPr="002609E7">
        <w:rPr>
          <w:rFonts w:ascii="Arial" w:hAnsi="Arial" w:cs="Arial"/>
          <w:sz w:val="21"/>
          <w:szCs w:val="21"/>
        </w:rPr>
        <w:t>, a partir del 6 de enero de 2012, podrá presentarnos una solicitud para ejercer sus derechos ARCO</w:t>
      </w:r>
      <w:r w:rsidR="002C60DF">
        <w:rPr>
          <w:rFonts w:ascii="Arial" w:hAnsi="Arial" w:cs="Arial"/>
          <w:sz w:val="21"/>
          <w:szCs w:val="21"/>
        </w:rPr>
        <w:t>,</w:t>
      </w:r>
      <w:r w:rsidRPr="002609E7">
        <w:rPr>
          <w:rFonts w:ascii="Arial" w:hAnsi="Arial" w:cs="Arial"/>
          <w:sz w:val="21"/>
          <w:szCs w:val="21"/>
        </w:rPr>
        <w:t xml:space="preserve"> y dentro de los 15 </w:t>
      </w:r>
      <w:r w:rsidR="002C60DF">
        <w:rPr>
          <w:rFonts w:ascii="Arial" w:hAnsi="Arial" w:cs="Arial"/>
          <w:sz w:val="21"/>
          <w:szCs w:val="21"/>
        </w:rPr>
        <w:t xml:space="preserve">(quince) </w:t>
      </w:r>
      <w:r w:rsidRPr="002609E7">
        <w:rPr>
          <w:rFonts w:ascii="Arial" w:hAnsi="Arial" w:cs="Arial"/>
          <w:sz w:val="21"/>
          <w:szCs w:val="21"/>
        </w:rPr>
        <w:t>días</w:t>
      </w:r>
      <w:r w:rsidR="002C60DF">
        <w:rPr>
          <w:rFonts w:ascii="Arial" w:hAnsi="Arial" w:cs="Arial"/>
          <w:sz w:val="21"/>
          <w:szCs w:val="21"/>
        </w:rPr>
        <w:t xml:space="preserve"> hábiles</w:t>
      </w:r>
      <w:r w:rsidRPr="002609E7">
        <w:rPr>
          <w:rFonts w:ascii="Arial" w:hAnsi="Arial" w:cs="Arial"/>
          <w:sz w:val="21"/>
          <w:szCs w:val="21"/>
        </w:rPr>
        <w:t xml:space="preserve"> siguientes a la fecha en que KOF de respuesta a su solicitud o, si transcurrido el término que señala la Ley, KOF no diera respuesta a su solicitud, entonces podrá iniciar el procedimiento de protección de derechos ARCO ante el</w:t>
      </w:r>
      <w:r w:rsidR="009D4A9C">
        <w:rPr>
          <w:rFonts w:ascii="Arial" w:hAnsi="Arial" w:cs="Arial"/>
          <w:sz w:val="21"/>
          <w:szCs w:val="21"/>
        </w:rPr>
        <w:t xml:space="preserve"> I</w:t>
      </w:r>
      <w:r w:rsidR="0099526C">
        <w:rPr>
          <w:rFonts w:ascii="Arial" w:hAnsi="Arial" w:cs="Arial"/>
          <w:sz w:val="21"/>
          <w:szCs w:val="21"/>
        </w:rPr>
        <w:t>N</w:t>
      </w:r>
      <w:r w:rsidR="009D4A9C">
        <w:rPr>
          <w:rFonts w:ascii="Arial" w:hAnsi="Arial" w:cs="Arial"/>
          <w:sz w:val="21"/>
          <w:szCs w:val="21"/>
        </w:rPr>
        <w:t>AI</w:t>
      </w:r>
      <w:r w:rsidRPr="002609E7">
        <w:rPr>
          <w:rFonts w:ascii="Arial" w:hAnsi="Arial" w:cs="Arial"/>
          <w:sz w:val="21"/>
          <w:szCs w:val="21"/>
        </w:rPr>
        <w:t>.</w:t>
      </w:r>
    </w:p>
    <w:p w14:paraId="7F47F967" w14:textId="7C194CAC"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8. Modificaciones al Aviso de Privacidad. Nos reservamos el derecho de cambiar este Aviso de Privacidad en cualquier momento. En caso de que exista algún cambio en este Aviso de Privacidad, se comunicará publicando una nota visible en nuestro Portal</w:t>
      </w:r>
      <w:r w:rsidR="002C60DF">
        <w:rPr>
          <w:rFonts w:ascii="Arial" w:hAnsi="Arial" w:cs="Arial"/>
          <w:sz w:val="21"/>
          <w:szCs w:val="21"/>
        </w:rPr>
        <w:t>.</w:t>
      </w:r>
      <w:r w:rsidRPr="002609E7">
        <w:rPr>
          <w:rFonts w:ascii="Arial" w:hAnsi="Arial" w:cs="Arial"/>
          <w:sz w:val="21"/>
          <w:szCs w:val="21"/>
        </w:rPr>
        <w:t xml:space="preserve"> Por su seguridad, revise</w:t>
      </w:r>
      <w:r w:rsidR="002C60DF">
        <w:rPr>
          <w:rFonts w:ascii="Arial" w:hAnsi="Arial" w:cs="Arial"/>
          <w:sz w:val="21"/>
          <w:szCs w:val="21"/>
        </w:rPr>
        <w:t xml:space="preserve"> en</w:t>
      </w:r>
      <w:r w:rsidRPr="002609E7">
        <w:rPr>
          <w:rFonts w:ascii="Arial" w:hAnsi="Arial" w:cs="Arial"/>
          <w:sz w:val="21"/>
          <w:szCs w:val="21"/>
        </w:rPr>
        <w:t xml:space="preserve"> el momento que así lo desee el contenido de este Aviso de Privacidad enviando una solicitud a nuestra cuenta de correo electrónico </w:t>
      </w:r>
      <w:hyperlink r:id="rId7" w:history="1">
        <w:r w:rsidR="009D4A9C" w:rsidRPr="00D00C58">
          <w:rPr>
            <w:rStyle w:val="Hipervnculo"/>
            <w:rFonts w:ascii="Arial" w:hAnsi="Arial" w:cs="Arial"/>
            <w:sz w:val="21"/>
            <w:szCs w:val="21"/>
          </w:rPr>
          <w:t>datospersonales@kof.com.mx</w:t>
        </w:r>
      </w:hyperlink>
      <w:r w:rsidR="009D4A9C">
        <w:rPr>
          <w:rFonts w:ascii="Arial" w:hAnsi="Arial" w:cs="Arial"/>
          <w:sz w:val="21"/>
          <w:szCs w:val="21"/>
        </w:rPr>
        <w:t>.</w:t>
      </w:r>
    </w:p>
    <w:p w14:paraId="0737F243" w14:textId="77777777"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9. Otras normatividades aplicables. Las leyes y regulaciones de otros países pueden imponer diferentes requerimientos para la protección de la información en general y de los datos personales que se recolectan vía internet o por cualquier otro medio. KOF se encuentra ubicada en México y todos los asuntos en relación a este Aviso son regidos por las leyes de México.</w:t>
      </w:r>
    </w:p>
    <w:p w14:paraId="0855A1FA" w14:textId="77777777"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 xml:space="preserve">Si Usted está ubicado en algún otro país distinto de México y nos contacta, por favor tome en cuenta que cualquier información que Usted nos provea será transferida a México, y al momento </w:t>
      </w:r>
      <w:r w:rsidRPr="002609E7">
        <w:rPr>
          <w:rFonts w:ascii="Arial" w:hAnsi="Arial" w:cs="Arial"/>
          <w:sz w:val="21"/>
          <w:szCs w:val="21"/>
        </w:rPr>
        <w:lastRenderedPageBreak/>
        <w:t>de ingresar su información Usted autoriza esta transferencia y la aceptación del presente Aviso de Privacidad. </w:t>
      </w:r>
    </w:p>
    <w:p w14:paraId="583398AF" w14:textId="77777777"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Este Aviso de Privacidad cumple con los requisitos que marca la Ley (artículos 15 y 16).</w:t>
      </w:r>
    </w:p>
    <w:p w14:paraId="4E755980" w14:textId="719F519A"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Fecha de última actualización de este Aviso de Privacidad: </w:t>
      </w:r>
      <w:r w:rsidR="009F4E35">
        <w:rPr>
          <w:rFonts w:ascii="Arial" w:hAnsi="Arial" w:cs="Arial"/>
          <w:sz w:val="21"/>
          <w:szCs w:val="21"/>
        </w:rPr>
        <w:t>13</w:t>
      </w:r>
      <w:r w:rsidRPr="002609E7">
        <w:rPr>
          <w:rFonts w:ascii="Arial" w:hAnsi="Arial" w:cs="Arial"/>
          <w:sz w:val="21"/>
          <w:szCs w:val="21"/>
        </w:rPr>
        <w:t>/</w:t>
      </w:r>
      <w:r w:rsidR="009F4E35">
        <w:rPr>
          <w:rFonts w:ascii="Arial" w:hAnsi="Arial" w:cs="Arial"/>
          <w:sz w:val="21"/>
          <w:szCs w:val="21"/>
        </w:rPr>
        <w:t>04</w:t>
      </w:r>
      <w:r w:rsidRPr="002609E7">
        <w:rPr>
          <w:rFonts w:ascii="Arial" w:hAnsi="Arial" w:cs="Arial"/>
          <w:sz w:val="21"/>
          <w:szCs w:val="21"/>
        </w:rPr>
        <w:t>/</w:t>
      </w:r>
      <w:r w:rsidR="009F4E35">
        <w:rPr>
          <w:rFonts w:ascii="Arial" w:hAnsi="Arial" w:cs="Arial"/>
          <w:sz w:val="21"/>
          <w:szCs w:val="21"/>
        </w:rPr>
        <w:t>2020</w:t>
      </w:r>
      <w:r w:rsidR="009F4E35">
        <w:rPr>
          <w:rFonts w:ascii="Arial" w:hAnsi="Arial" w:cs="Arial"/>
          <w:sz w:val="21"/>
          <w:szCs w:val="21"/>
        </w:rPr>
        <w:t>.</w:t>
      </w:r>
    </w:p>
    <w:p w14:paraId="06F75ADF" w14:textId="10E1B038" w:rsidR="002609E7" w:rsidRPr="002609E7" w:rsidRDefault="002609E7" w:rsidP="002609E7">
      <w:pPr>
        <w:pStyle w:val="NormalWeb"/>
        <w:shd w:val="clear" w:color="auto" w:fill="FFFFFF"/>
        <w:spacing w:line="312" w:lineRule="atLeast"/>
        <w:jc w:val="both"/>
        <w:rPr>
          <w:rFonts w:ascii="Arial" w:hAnsi="Arial" w:cs="Arial"/>
          <w:sz w:val="21"/>
          <w:szCs w:val="21"/>
        </w:rPr>
      </w:pPr>
      <w:r w:rsidRPr="002609E7">
        <w:rPr>
          <w:rFonts w:ascii="Arial" w:hAnsi="Arial" w:cs="Arial"/>
          <w:sz w:val="21"/>
          <w:szCs w:val="21"/>
        </w:rPr>
        <w:t xml:space="preserve">Usted manifiesta que los datos personales y datos financieros que son materia del presente Aviso de Privacidad, han sido obtenidos de manera libre, informada, voluntaria e inequívoca y que </w:t>
      </w:r>
      <w:r w:rsidR="00D03C35">
        <w:rPr>
          <w:rFonts w:ascii="Arial" w:hAnsi="Arial" w:cs="Arial"/>
          <w:sz w:val="21"/>
          <w:szCs w:val="21"/>
        </w:rPr>
        <w:t>U</w:t>
      </w:r>
      <w:r w:rsidRPr="002609E7">
        <w:rPr>
          <w:rFonts w:ascii="Arial" w:hAnsi="Arial" w:cs="Arial"/>
          <w:sz w:val="21"/>
          <w:szCs w:val="21"/>
        </w:rPr>
        <w:t>sted consiente a que KOF lleve a cabo el tratamiento de los mismos en términos de la Ley y de este Aviso.</w:t>
      </w:r>
    </w:p>
    <w:p w14:paraId="5A65C88B" w14:textId="77777777" w:rsidR="00E44E54" w:rsidRPr="002609E7" w:rsidRDefault="00E44E54" w:rsidP="002609E7">
      <w:pPr>
        <w:jc w:val="both"/>
      </w:pPr>
    </w:p>
    <w:sectPr w:rsidR="00E44E54" w:rsidRPr="002609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E7"/>
    <w:rsid w:val="002609E7"/>
    <w:rsid w:val="00282541"/>
    <w:rsid w:val="002C60DF"/>
    <w:rsid w:val="00357090"/>
    <w:rsid w:val="003B0660"/>
    <w:rsid w:val="00401D98"/>
    <w:rsid w:val="005225FD"/>
    <w:rsid w:val="00543402"/>
    <w:rsid w:val="00574E06"/>
    <w:rsid w:val="00625DE4"/>
    <w:rsid w:val="006738CE"/>
    <w:rsid w:val="006C5398"/>
    <w:rsid w:val="00767FC9"/>
    <w:rsid w:val="007E59BA"/>
    <w:rsid w:val="008C1194"/>
    <w:rsid w:val="0099526C"/>
    <w:rsid w:val="009D4A9C"/>
    <w:rsid w:val="009F4E35"/>
    <w:rsid w:val="00A11D8A"/>
    <w:rsid w:val="00B500E5"/>
    <w:rsid w:val="00D03C35"/>
    <w:rsid w:val="00D55A82"/>
    <w:rsid w:val="00DB6BE6"/>
    <w:rsid w:val="00E334D5"/>
    <w:rsid w:val="00E44E54"/>
    <w:rsid w:val="00E7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10B8"/>
  <w15:chartTrackingRefBased/>
  <w15:docId w15:val="{2C8E007B-37B5-49DB-9DC8-FCA5E19C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09E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609E7"/>
    <w:rPr>
      <w:b/>
      <w:bCs/>
    </w:rPr>
  </w:style>
  <w:style w:type="character" w:styleId="Hipervnculo">
    <w:name w:val="Hyperlink"/>
    <w:basedOn w:val="Fuentedeprrafopredeter"/>
    <w:uiPriority w:val="99"/>
    <w:unhideWhenUsed/>
    <w:rsid w:val="009D4A9C"/>
    <w:rPr>
      <w:color w:val="0563C1" w:themeColor="hyperlink"/>
      <w:u w:val="single"/>
    </w:rPr>
  </w:style>
  <w:style w:type="character" w:styleId="Refdecomentario">
    <w:name w:val="annotation reference"/>
    <w:basedOn w:val="Fuentedeprrafopredeter"/>
    <w:uiPriority w:val="99"/>
    <w:semiHidden/>
    <w:unhideWhenUsed/>
    <w:rsid w:val="009D4A9C"/>
    <w:rPr>
      <w:sz w:val="16"/>
      <w:szCs w:val="16"/>
    </w:rPr>
  </w:style>
  <w:style w:type="paragraph" w:styleId="Textocomentario">
    <w:name w:val="annotation text"/>
    <w:basedOn w:val="Normal"/>
    <w:link w:val="TextocomentarioCar"/>
    <w:uiPriority w:val="99"/>
    <w:semiHidden/>
    <w:unhideWhenUsed/>
    <w:rsid w:val="009D4A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4A9C"/>
    <w:rPr>
      <w:sz w:val="20"/>
      <w:szCs w:val="20"/>
    </w:rPr>
  </w:style>
  <w:style w:type="paragraph" w:styleId="Asuntodelcomentario">
    <w:name w:val="annotation subject"/>
    <w:basedOn w:val="Textocomentario"/>
    <w:next w:val="Textocomentario"/>
    <w:link w:val="AsuntodelcomentarioCar"/>
    <w:uiPriority w:val="99"/>
    <w:semiHidden/>
    <w:unhideWhenUsed/>
    <w:rsid w:val="009D4A9C"/>
    <w:rPr>
      <w:b/>
      <w:bCs/>
    </w:rPr>
  </w:style>
  <w:style w:type="character" w:customStyle="1" w:styleId="AsuntodelcomentarioCar">
    <w:name w:val="Asunto del comentario Car"/>
    <w:basedOn w:val="TextocomentarioCar"/>
    <w:link w:val="Asuntodelcomentario"/>
    <w:uiPriority w:val="99"/>
    <w:semiHidden/>
    <w:rsid w:val="009D4A9C"/>
    <w:rPr>
      <w:b/>
      <w:bCs/>
      <w:sz w:val="20"/>
      <w:szCs w:val="20"/>
    </w:rPr>
  </w:style>
  <w:style w:type="paragraph" w:styleId="Textodeglobo">
    <w:name w:val="Balloon Text"/>
    <w:basedOn w:val="Normal"/>
    <w:link w:val="TextodegloboCar"/>
    <w:uiPriority w:val="99"/>
    <w:semiHidden/>
    <w:unhideWhenUsed/>
    <w:rsid w:val="009D4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0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ospersonales@kof.com.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tospersonales@kof.com.mx" TargetMode="External"/><Relationship Id="rId5" Type="http://schemas.openxmlformats.org/officeDocument/2006/relationships/hyperlink" Target="mailto:datospersonales@kof.com.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B8C4-A295-43FE-8276-9F96C8B9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Morales, Cesar Augusto</dc:creator>
  <cp:keywords/>
  <dc:description/>
  <cp:lastModifiedBy>Becerril Gonzalez, Natalia</cp:lastModifiedBy>
  <cp:revision>2</cp:revision>
  <dcterms:created xsi:type="dcterms:W3CDTF">2020-06-16T17:33:00Z</dcterms:created>
  <dcterms:modified xsi:type="dcterms:W3CDTF">2020-06-16T17:33:00Z</dcterms:modified>
</cp:coreProperties>
</file>